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EE" w:rsidRDefault="00A610EE" w:rsidP="00A61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психолога:</w:t>
      </w:r>
    </w:p>
    <w:p w:rsidR="003C273D" w:rsidRDefault="003C273D" w:rsidP="00A610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«Адаптация подростков в социуме».</w:t>
      </w:r>
    </w:p>
    <w:bookmarkEnd w:id="0"/>
    <w:p w:rsidR="001D19A3" w:rsidRPr="00823767" w:rsidRDefault="003C273D" w:rsidP="008237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67">
        <w:rPr>
          <w:rFonts w:ascii="Times New Roman" w:hAnsi="Times New Roman" w:cs="Times New Roman"/>
          <w:sz w:val="28"/>
          <w:szCs w:val="28"/>
        </w:rPr>
        <w:t>Уметь приспосабливаться к условиям социальной среды необходимо человеку любого возраста. Возрастные особенности подростка часто усложняют его адаптацию в различных социальных условиях</w:t>
      </w:r>
      <w:r w:rsidR="001D19A3" w:rsidRPr="00823767">
        <w:rPr>
          <w:rFonts w:ascii="Times New Roman" w:hAnsi="Times New Roman" w:cs="Times New Roman"/>
          <w:sz w:val="28"/>
          <w:szCs w:val="28"/>
        </w:rPr>
        <w:t xml:space="preserve"> (взаимодействует как с отдельными представителями общества, так и с группами людей.) </w:t>
      </w:r>
    </w:p>
    <w:p w:rsidR="00A839FE" w:rsidRPr="00823767" w:rsidRDefault="001D19A3" w:rsidP="008237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67">
        <w:rPr>
          <w:rFonts w:ascii="Times New Roman" w:hAnsi="Times New Roman" w:cs="Times New Roman"/>
          <w:sz w:val="28"/>
          <w:szCs w:val="28"/>
        </w:rPr>
        <w:t>И для того, чтобы это взаимодействие было успешным, человек должен знать</w:t>
      </w:r>
      <w:r w:rsidR="00823767" w:rsidRPr="00823767">
        <w:rPr>
          <w:rFonts w:ascii="Times New Roman" w:hAnsi="Times New Roman" w:cs="Times New Roman"/>
          <w:sz w:val="28"/>
          <w:szCs w:val="28"/>
        </w:rPr>
        <w:t xml:space="preserve"> </w:t>
      </w:r>
      <w:r w:rsidRPr="00823767">
        <w:rPr>
          <w:rFonts w:ascii="Times New Roman" w:hAnsi="Times New Roman" w:cs="Times New Roman"/>
          <w:sz w:val="28"/>
          <w:szCs w:val="28"/>
        </w:rPr>
        <w:t xml:space="preserve"> и учитывать цели и нормы, принятые в данном обществе, выполнять определённые существующие правила, находить эффективные варианты поведения.</w:t>
      </w:r>
      <w:r w:rsidR="00823767" w:rsidRPr="00823767">
        <w:rPr>
          <w:rFonts w:ascii="Times New Roman" w:hAnsi="Times New Roman" w:cs="Times New Roman"/>
          <w:sz w:val="28"/>
          <w:szCs w:val="28"/>
        </w:rPr>
        <w:t xml:space="preserve"> </w:t>
      </w:r>
      <w:r w:rsidR="003C273D" w:rsidRPr="00823767">
        <w:rPr>
          <w:rFonts w:ascii="Times New Roman" w:hAnsi="Times New Roman" w:cs="Times New Roman"/>
          <w:sz w:val="28"/>
          <w:szCs w:val="28"/>
        </w:rPr>
        <w:t>Способность адаптироваться к социуму и эффективно действовать в нем зависит от многих особенностей человека. Безусловно, это и интеллект, и темперамент, и коммуникативные склонности, и внешность и многое другое. Некоторые из этих особенностей неизменны, как, например, темперамент. Но есть и те, которые можно развивать, что, возможно, будет способствовать построению конструктивных отношений с окружающим миром.</w:t>
      </w:r>
      <w:r w:rsidR="00A839FE" w:rsidRPr="0082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FE" w:rsidRPr="00823767" w:rsidRDefault="00A839FE" w:rsidP="008237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67">
        <w:rPr>
          <w:rFonts w:ascii="Times New Roman" w:hAnsi="Times New Roman" w:cs="Times New Roman"/>
          <w:sz w:val="28"/>
          <w:szCs w:val="28"/>
        </w:rPr>
        <w:t>Педагоги – психологи ГКУСО «Невинномысского социально – реабилитационного центра для несовершеннолетних «Гавань», отделения социальной диагностики и обеспечении программ социального обслуживания, готовы оказать психологическую помощь несовершеннолетним, а также провести психологическое консультирование родителей по данному вопросу.</w:t>
      </w:r>
    </w:p>
    <w:p w:rsidR="00A839FE" w:rsidRPr="00184AE8" w:rsidRDefault="00A839FE" w:rsidP="00A839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839FE" w:rsidRPr="00184AE8" w:rsidSect="00DC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0EE"/>
    <w:rsid w:val="001D19A3"/>
    <w:rsid w:val="003B3BE1"/>
    <w:rsid w:val="003C273D"/>
    <w:rsid w:val="00771C23"/>
    <w:rsid w:val="00823767"/>
    <w:rsid w:val="00A610EE"/>
    <w:rsid w:val="00A839FE"/>
    <w:rsid w:val="00AE10AB"/>
    <w:rsid w:val="00B73A28"/>
    <w:rsid w:val="00D11DBE"/>
    <w:rsid w:val="00D6622F"/>
    <w:rsid w:val="00D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CCE93-9B8A-496D-B973-D7FF06DA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97"/>
  </w:style>
  <w:style w:type="paragraph" w:styleId="1">
    <w:name w:val="heading 1"/>
    <w:basedOn w:val="a"/>
    <w:next w:val="a"/>
    <w:link w:val="10"/>
    <w:uiPriority w:val="99"/>
    <w:qFormat/>
    <w:rsid w:val="00A610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610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610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0E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A610EE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610EE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6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3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Гавань-2</dc:creator>
  <cp:keywords/>
  <dc:description/>
  <cp:lastModifiedBy>Охрана труда</cp:lastModifiedBy>
  <cp:revision>6</cp:revision>
  <cp:lastPrinted>2020-11-23T08:19:00Z</cp:lastPrinted>
  <dcterms:created xsi:type="dcterms:W3CDTF">2020-11-23T06:21:00Z</dcterms:created>
  <dcterms:modified xsi:type="dcterms:W3CDTF">2020-11-25T13:25:00Z</dcterms:modified>
</cp:coreProperties>
</file>