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7F" w:rsidRDefault="00043DE0" w:rsidP="00AD4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97F">
        <w:rPr>
          <w:rFonts w:ascii="Times New Roman" w:hAnsi="Times New Roman" w:cs="Times New Roman"/>
          <w:sz w:val="28"/>
          <w:szCs w:val="28"/>
        </w:rPr>
        <w:t>«Как найти себя?»</w:t>
      </w:r>
    </w:p>
    <w:p w:rsidR="00A24202" w:rsidRDefault="000E0A35" w:rsidP="00A24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актуальных проблем для подростков заканчивающих школу - </w:t>
      </w:r>
      <w:r w:rsidR="00AD497F">
        <w:rPr>
          <w:rFonts w:ascii="Times New Roman" w:hAnsi="Times New Roman" w:cs="Times New Roman"/>
          <w:sz w:val="28"/>
          <w:szCs w:val="28"/>
        </w:rPr>
        <w:t xml:space="preserve"> кем</w:t>
      </w:r>
      <w:r>
        <w:rPr>
          <w:rFonts w:ascii="Times New Roman" w:hAnsi="Times New Roman" w:cs="Times New Roman"/>
          <w:sz w:val="28"/>
          <w:szCs w:val="28"/>
        </w:rPr>
        <w:t xml:space="preserve"> я хочу</w:t>
      </w:r>
      <w:r w:rsidR="00AD497F">
        <w:rPr>
          <w:rFonts w:ascii="Times New Roman" w:hAnsi="Times New Roman" w:cs="Times New Roman"/>
          <w:sz w:val="28"/>
          <w:szCs w:val="28"/>
        </w:rPr>
        <w:t xml:space="preserve"> стать, куда пойти учиться после школы. Вопрос знакомых и друзей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497F">
        <w:rPr>
          <w:rFonts w:ascii="Times New Roman" w:hAnsi="Times New Roman" w:cs="Times New Roman"/>
          <w:sz w:val="28"/>
          <w:szCs w:val="28"/>
        </w:rPr>
        <w:t xml:space="preserve"> «Куда пойдешь после школы?», «Чем будешь заниматься?»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497F">
        <w:rPr>
          <w:rFonts w:ascii="Times New Roman" w:hAnsi="Times New Roman" w:cs="Times New Roman"/>
          <w:sz w:val="28"/>
          <w:szCs w:val="28"/>
        </w:rPr>
        <w:t xml:space="preserve"> порой вызывает у них панику. Но в юности редко кто знает, чем заниматься, чтобы в последствии получить удовлетворение от</w:t>
      </w:r>
      <w:r w:rsidR="00014E68">
        <w:rPr>
          <w:rFonts w:ascii="Times New Roman" w:hAnsi="Times New Roman" w:cs="Times New Roman"/>
          <w:sz w:val="28"/>
          <w:szCs w:val="28"/>
        </w:rPr>
        <w:t xml:space="preserve"> своей деятельности. </w:t>
      </w:r>
    </w:p>
    <w:p w:rsidR="00A24202" w:rsidRDefault="00014E68" w:rsidP="00A24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познает мир чере</w:t>
      </w:r>
      <w:r w:rsidR="00A24202">
        <w:rPr>
          <w:rFonts w:ascii="Times New Roman" w:hAnsi="Times New Roman" w:cs="Times New Roman"/>
          <w:sz w:val="28"/>
          <w:szCs w:val="28"/>
        </w:rPr>
        <w:t>з отношения и, в первую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тношения с собой. Нравятся ли тебе твои чувства, мысли, настроение, внешность? Как угад</w:t>
      </w:r>
      <w:r w:rsidR="000E0A35">
        <w:rPr>
          <w:rFonts w:ascii="Times New Roman" w:hAnsi="Times New Roman" w:cs="Times New Roman"/>
          <w:sz w:val="28"/>
          <w:szCs w:val="28"/>
        </w:rPr>
        <w:t>ать, что мое, а что нет? Желания</w:t>
      </w:r>
      <w:r>
        <w:rPr>
          <w:rFonts w:ascii="Times New Roman" w:hAnsi="Times New Roman" w:cs="Times New Roman"/>
          <w:sz w:val="28"/>
          <w:szCs w:val="28"/>
        </w:rPr>
        <w:t xml:space="preserve"> – наши </w:t>
      </w:r>
      <w:r w:rsidR="00A24202">
        <w:rPr>
          <w:rFonts w:ascii="Times New Roman" w:hAnsi="Times New Roman" w:cs="Times New Roman"/>
          <w:sz w:val="28"/>
          <w:szCs w:val="28"/>
        </w:rPr>
        <w:t>подсказчики и путе</w:t>
      </w:r>
      <w:r>
        <w:rPr>
          <w:rFonts w:ascii="Times New Roman" w:hAnsi="Times New Roman" w:cs="Times New Roman"/>
          <w:sz w:val="28"/>
          <w:szCs w:val="28"/>
        </w:rPr>
        <w:t>водители. Но надо помнить, что наши желания</w:t>
      </w:r>
      <w:r w:rsidR="00A24202">
        <w:rPr>
          <w:rFonts w:ascii="Times New Roman" w:hAnsi="Times New Roman" w:cs="Times New Roman"/>
          <w:sz w:val="28"/>
          <w:szCs w:val="28"/>
        </w:rPr>
        <w:t xml:space="preserve"> могут иметь как созидательный характер, так и разрушительный.</w:t>
      </w:r>
      <w:r w:rsidR="00A24202" w:rsidRPr="00A24202">
        <w:rPr>
          <w:rFonts w:ascii="Times New Roman" w:hAnsi="Times New Roman" w:cs="Times New Roman"/>
          <w:sz w:val="28"/>
          <w:szCs w:val="28"/>
        </w:rPr>
        <w:t xml:space="preserve"> </w:t>
      </w:r>
      <w:r w:rsidR="00A24202">
        <w:rPr>
          <w:rFonts w:ascii="Times New Roman" w:hAnsi="Times New Roman" w:cs="Times New Roman"/>
          <w:sz w:val="28"/>
          <w:szCs w:val="28"/>
        </w:rPr>
        <w:t>И каким бы тяжелым и сложным не был переходный возраст, этот этап постоянных исканий можно и нужно использовать по максимуму.</w:t>
      </w:r>
    </w:p>
    <w:p w:rsidR="00A24202" w:rsidRPr="00823767" w:rsidRDefault="00A24202" w:rsidP="00A24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67">
        <w:rPr>
          <w:rFonts w:ascii="Times New Roman" w:hAnsi="Times New Roman" w:cs="Times New Roman"/>
          <w:sz w:val="28"/>
          <w:szCs w:val="28"/>
        </w:rPr>
        <w:t>Педагоги – психологи ГКУСО «Невинномысского социально – реабилитационного центра для несовершеннолетних «Гавань», отделения социальной диагностики и обеспечении программ социального обслуживания, готовы оказать психологическую помощь несовершеннолетним по данному вопросу.</w:t>
      </w:r>
      <w:bookmarkStart w:id="0" w:name="_GoBack"/>
      <w:bookmarkEnd w:id="0"/>
    </w:p>
    <w:sectPr w:rsidR="00A24202" w:rsidRPr="00823767" w:rsidSect="00B0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97F"/>
    <w:rsid w:val="00014E68"/>
    <w:rsid w:val="00043DE0"/>
    <w:rsid w:val="000E0A35"/>
    <w:rsid w:val="00A24202"/>
    <w:rsid w:val="00AD497F"/>
    <w:rsid w:val="00B044B5"/>
    <w:rsid w:val="00D81470"/>
    <w:rsid w:val="00D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8DA8-9AE9-47E4-B67F-0D9DE7F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B5"/>
  </w:style>
  <w:style w:type="paragraph" w:styleId="1">
    <w:name w:val="heading 1"/>
    <w:basedOn w:val="a"/>
    <w:next w:val="a"/>
    <w:link w:val="10"/>
    <w:uiPriority w:val="99"/>
    <w:qFormat/>
    <w:rsid w:val="00AD4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D49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D497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7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D497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D497F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4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Гавань-2</dc:creator>
  <cp:keywords/>
  <dc:description/>
  <cp:lastModifiedBy>Охрана труда</cp:lastModifiedBy>
  <cp:revision>5</cp:revision>
  <cp:lastPrinted>2020-12-15T07:03:00Z</cp:lastPrinted>
  <dcterms:created xsi:type="dcterms:W3CDTF">2020-12-15T06:08:00Z</dcterms:created>
  <dcterms:modified xsi:type="dcterms:W3CDTF">2020-12-15T07:43:00Z</dcterms:modified>
</cp:coreProperties>
</file>