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7B" w:rsidRPr="00893407" w:rsidRDefault="00E00B7B" w:rsidP="00A66F12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8E06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Подростковый конфликт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D96272" w:rsidRPr="00A66F12" w:rsidRDefault="00D96272" w:rsidP="00A66F12">
      <w:pPr>
        <w:pStyle w:val="a7"/>
        <w:shd w:val="clear" w:color="auto" w:fill="FFFFFF"/>
        <w:spacing w:before="0" w:beforeAutospacing="0" w:after="135" w:afterAutospacing="0" w:line="360" w:lineRule="auto"/>
        <w:ind w:firstLine="708"/>
        <w:jc w:val="both"/>
        <w:rPr>
          <w:color w:val="333333"/>
        </w:rPr>
      </w:pPr>
      <w:r w:rsidRPr="00A66F12">
        <w:rPr>
          <w:color w:val="333333"/>
        </w:rPr>
        <w:t>С проблемой подростковых конфликтов социальному педагогу в настоящее время приходится сталкиваться особенно часто. Самой распро</w:t>
      </w:r>
      <w:r w:rsidR="008E06FF" w:rsidRPr="00A66F12">
        <w:rPr>
          <w:color w:val="333333"/>
        </w:rPr>
        <w:t xml:space="preserve">страненной причиной конфликтов </w:t>
      </w:r>
      <w:r w:rsidRPr="00A66F12">
        <w:rPr>
          <w:color w:val="333333"/>
        </w:rPr>
        <w:t xml:space="preserve"> является психологическая глухота, неумение и нежелание прислушиваться друг к другу, понять, простить, уступить, посочувствовать. Поэтому социальному педагогу очень важно повышать уровень знаний о конфликтах у самих подростков, а также у учителей и родителей. В своей работе по профилактике конфликтного поведения социальный педагог с детьми «группы риска» реализует следующие возможности: просвещение подростков, профилактика неконструктивных форм подросткового взаимодействия, консультирование, диагностика и коррекция проявлений конфликтности подростков.</w:t>
      </w:r>
    </w:p>
    <w:p w:rsidR="00D96272" w:rsidRPr="00A66F12" w:rsidRDefault="00D96272" w:rsidP="006909BF">
      <w:pPr>
        <w:pStyle w:val="a7"/>
        <w:shd w:val="clear" w:color="auto" w:fill="FFFFFF"/>
        <w:spacing w:before="0" w:beforeAutospacing="0" w:after="135" w:afterAutospacing="0" w:line="360" w:lineRule="auto"/>
        <w:ind w:firstLine="708"/>
        <w:jc w:val="both"/>
        <w:rPr>
          <w:color w:val="333333"/>
        </w:rPr>
      </w:pPr>
      <w:r w:rsidRPr="00A66F12">
        <w:rPr>
          <w:color w:val="333333"/>
        </w:rPr>
        <w:t xml:space="preserve">Основной смысл просвещения по вопросам профилактики конфликтного поведения подростков заключается в том, чтобы: познакомить подростков, </w:t>
      </w:r>
      <w:r w:rsidR="008E06FF" w:rsidRPr="00A66F12">
        <w:rPr>
          <w:color w:val="333333"/>
        </w:rPr>
        <w:t xml:space="preserve">учителей и родителей с </w:t>
      </w:r>
      <w:r w:rsidRPr="00A66F12">
        <w:rPr>
          <w:color w:val="333333"/>
        </w:rPr>
        <w:t xml:space="preserve"> закономерностями и условиями благоприятного психическог</w:t>
      </w:r>
      <w:r w:rsidR="008E06FF" w:rsidRPr="00A66F12">
        <w:rPr>
          <w:color w:val="333333"/>
        </w:rPr>
        <w:t xml:space="preserve">о развития личности; </w:t>
      </w:r>
      <w:r w:rsidRPr="00A66F12">
        <w:rPr>
          <w:color w:val="333333"/>
        </w:rPr>
        <w:t xml:space="preserve"> </w:t>
      </w:r>
      <w:r w:rsidR="00A66F12" w:rsidRPr="00A66F12">
        <w:rPr>
          <w:color w:val="333333"/>
        </w:rPr>
        <w:t>с</w:t>
      </w:r>
      <w:r w:rsidRPr="00A66F12">
        <w:rPr>
          <w:color w:val="333333"/>
        </w:rPr>
        <w:t>формирова</w:t>
      </w:r>
      <w:r w:rsidR="008E06FF" w:rsidRPr="00A66F12">
        <w:rPr>
          <w:color w:val="333333"/>
        </w:rPr>
        <w:t xml:space="preserve">ть  знания о </w:t>
      </w:r>
      <w:r w:rsidRPr="00A66F12">
        <w:rPr>
          <w:color w:val="333333"/>
        </w:rPr>
        <w:t xml:space="preserve"> вида</w:t>
      </w:r>
      <w:r w:rsidR="008E06FF" w:rsidRPr="00A66F12">
        <w:rPr>
          <w:color w:val="333333"/>
        </w:rPr>
        <w:t xml:space="preserve">х, функциях конфликта, </w:t>
      </w:r>
      <w:r w:rsidRPr="00A66F12">
        <w:rPr>
          <w:color w:val="333333"/>
        </w:rPr>
        <w:t>знакомить подростков с основами самопозн</w:t>
      </w:r>
      <w:r w:rsidR="00DD1E3B" w:rsidRPr="00A66F12">
        <w:rPr>
          <w:color w:val="333333"/>
        </w:rPr>
        <w:t>ания и самовоспитания</w:t>
      </w:r>
      <w:r w:rsidRPr="00A66F12">
        <w:rPr>
          <w:color w:val="333333"/>
        </w:rPr>
        <w:t>.</w:t>
      </w:r>
    </w:p>
    <w:p w:rsidR="00D96272" w:rsidRPr="00A66F12" w:rsidRDefault="00D96272" w:rsidP="006909BF">
      <w:pPr>
        <w:pStyle w:val="a7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A66F12">
        <w:rPr>
          <w:color w:val="333333"/>
        </w:rPr>
        <w:t xml:space="preserve"> </w:t>
      </w:r>
      <w:r w:rsidR="00DD1E3B" w:rsidRPr="00A66F12">
        <w:rPr>
          <w:color w:val="333333"/>
        </w:rPr>
        <w:tab/>
      </w:r>
      <w:r w:rsidR="006909BF" w:rsidRPr="00A66F12">
        <w:rPr>
          <w:color w:val="333333"/>
        </w:rPr>
        <w:t xml:space="preserve"> </w:t>
      </w:r>
      <w:r w:rsidRPr="00A66F12">
        <w:rPr>
          <w:color w:val="333333"/>
        </w:rPr>
        <w:t>К задачам психолого-педагогической профилактики относятся:</w:t>
      </w:r>
    </w:p>
    <w:p w:rsidR="00D96272" w:rsidRPr="00A66F12" w:rsidRDefault="00D96272" w:rsidP="00DD1E3B">
      <w:pPr>
        <w:pStyle w:val="a7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A66F12">
        <w:rPr>
          <w:color w:val="333333"/>
        </w:rPr>
        <w:t>‒ подготовка учителей для работы с</w:t>
      </w:r>
      <w:r w:rsidR="00DD1E3B" w:rsidRPr="00A66F12">
        <w:rPr>
          <w:color w:val="333333"/>
        </w:rPr>
        <w:t xml:space="preserve"> трудными детьми;</w:t>
      </w:r>
    </w:p>
    <w:p w:rsidR="00D96272" w:rsidRPr="00A66F12" w:rsidRDefault="00D96272" w:rsidP="00DD1E3B">
      <w:pPr>
        <w:pStyle w:val="a7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A66F12">
        <w:rPr>
          <w:color w:val="333333"/>
        </w:rPr>
        <w:t>‒ устранение психотравмирующей и социально опасной ситуации;</w:t>
      </w:r>
    </w:p>
    <w:p w:rsidR="00D96272" w:rsidRPr="00A66F12" w:rsidRDefault="00D96272" w:rsidP="00DD1E3B">
      <w:pPr>
        <w:pStyle w:val="a7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A66F12">
        <w:rPr>
          <w:color w:val="333333"/>
        </w:rPr>
        <w:t>‒ снижение риска злоупотребления нар</w:t>
      </w:r>
      <w:r w:rsidR="000B3E62">
        <w:rPr>
          <w:color w:val="333333"/>
        </w:rPr>
        <w:t>котических, алкогольных веществ.</w:t>
      </w:r>
    </w:p>
    <w:p w:rsidR="00D96272" w:rsidRPr="00A66F12" w:rsidRDefault="00DD1E3B" w:rsidP="00DD1E3B">
      <w:pPr>
        <w:pStyle w:val="a7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</w:rPr>
      </w:pPr>
      <w:r w:rsidRPr="00A66F12">
        <w:rPr>
          <w:color w:val="333333"/>
        </w:rPr>
        <w:t xml:space="preserve"> </w:t>
      </w:r>
      <w:r w:rsidR="000B3E62">
        <w:rPr>
          <w:color w:val="333333"/>
        </w:rPr>
        <w:tab/>
      </w:r>
      <w:r w:rsidR="00D96272" w:rsidRPr="00A66F12">
        <w:rPr>
          <w:color w:val="333333"/>
        </w:rPr>
        <w:t>Для того чтобы профилактические меры были эффективными, необходимо соблюдать сл</w:t>
      </w:r>
      <w:r w:rsidR="000B3E62">
        <w:rPr>
          <w:color w:val="333333"/>
        </w:rPr>
        <w:t xml:space="preserve">едующие принципы: создание в </w:t>
      </w:r>
      <w:r w:rsidR="00D96272" w:rsidRPr="00A66F12">
        <w:rPr>
          <w:color w:val="333333"/>
        </w:rPr>
        <w:t xml:space="preserve">учреждении </w:t>
      </w:r>
      <w:r w:rsidR="009626A8" w:rsidRPr="00A66F12">
        <w:rPr>
          <w:color w:val="333333"/>
        </w:rPr>
        <w:t xml:space="preserve">условий, необходимых </w:t>
      </w:r>
      <w:r w:rsidR="000B3E62" w:rsidRPr="00A66F12">
        <w:rPr>
          <w:color w:val="333333"/>
        </w:rPr>
        <w:t>для интеллектуального</w:t>
      </w:r>
      <w:r w:rsidR="00D96272" w:rsidRPr="00A66F12">
        <w:rPr>
          <w:color w:val="333333"/>
        </w:rPr>
        <w:t xml:space="preserve"> развития и воспитания личности ребенка в любом возрасте; своевременное выявление таких характеристик подростка, которые могут привести к определенным трудностям, отклонениям в его интеллектуальном и эмоциональном развитии, в его поведении и в его отношениях.</w:t>
      </w:r>
    </w:p>
    <w:sectPr w:rsidR="00D96272" w:rsidRPr="00A66F12" w:rsidSect="000F6D0D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A71E6"/>
    <w:multiLevelType w:val="multilevel"/>
    <w:tmpl w:val="DC2C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87D"/>
    <w:rsid w:val="00001E5A"/>
    <w:rsid w:val="00006FAF"/>
    <w:rsid w:val="00041F69"/>
    <w:rsid w:val="00056E94"/>
    <w:rsid w:val="000B3E62"/>
    <w:rsid w:val="000B69C7"/>
    <w:rsid w:val="000E4DE9"/>
    <w:rsid w:val="000F4DCD"/>
    <w:rsid w:val="000F6D0D"/>
    <w:rsid w:val="001C1C1D"/>
    <w:rsid w:val="001E1C73"/>
    <w:rsid w:val="0023602F"/>
    <w:rsid w:val="00270FA3"/>
    <w:rsid w:val="00301F52"/>
    <w:rsid w:val="003217CF"/>
    <w:rsid w:val="003922A6"/>
    <w:rsid w:val="003A3E93"/>
    <w:rsid w:val="00402D00"/>
    <w:rsid w:val="00420B30"/>
    <w:rsid w:val="0045555B"/>
    <w:rsid w:val="004B4732"/>
    <w:rsid w:val="005151A2"/>
    <w:rsid w:val="00535FCF"/>
    <w:rsid w:val="00577FAD"/>
    <w:rsid w:val="005A2055"/>
    <w:rsid w:val="00617372"/>
    <w:rsid w:val="00655182"/>
    <w:rsid w:val="00684E4A"/>
    <w:rsid w:val="006909BF"/>
    <w:rsid w:val="00764AE6"/>
    <w:rsid w:val="007B15C6"/>
    <w:rsid w:val="008050A4"/>
    <w:rsid w:val="0089262F"/>
    <w:rsid w:val="00893407"/>
    <w:rsid w:val="008B660A"/>
    <w:rsid w:val="008E06FF"/>
    <w:rsid w:val="00911086"/>
    <w:rsid w:val="00911872"/>
    <w:rsid w:val="00933A1A"/>
    <w:rsid w:val="009626A8"/>
    <w:rsid w:val="009938BF"/>
    <w:rsid w:val="009F15A1"/>
    <w:rsid w:val="00A05433"/>
    <w:rsid w:val="00A66F12"/>
    <w:rsid w:val="00A91E5A"/>
    <w:rsid w:val="00A94F0C"/>
    <w:rsid w:val="00B06626"/>
    <w:rsid w:val="00BC5564"/>
    <w:rsid w:val="00C24B26"/>
    <w:rsid w:val="00C7387D"/>
    <w:rsid w:val="00C87A00"/>
    <w:rsid w:val="00CB58A7"/>
    <w:rsid w:val="00CF07E4"/>
    <w:rsid w:val="00CF4A42"/>
    <w:rsid w:val="00CF769E"/>
    <w:rsid w:val="00D6215E"/>
    <w:rsid w:val="00D8177A"/>
    <w:rsid w:val="00D96272"/>
    <w:rsid w:val="00DA4BA5"/>
    <w:rsid w:val="00DB3C32"/>
    <w:rsid w:val="00DD1E3B"/>
    <w:rsid w:val="00DD1EEF"/>
    <w:rsid w:val="00DD74BF"/>
    <w:rsid w:val="00DE03AC"/>
    <w:rsid w:val="00E00B7B"/>
    <w:rsid w:val="00E77DEB"/>
    <w:rsid w:val="00E93DC2"/>
    <w:rsid w:val="00EA756F"/>
    <w:rsid w:val="00EB7841"/>
    <w:rsid w:val="00F03A65"/>
    <w:rsid w:val="00F240A9"/>
    <w:rsid w:val="00F50453"/>
    <w:rsid w:val="00F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C673E-BDF7-483C-80D7-9752F331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0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A205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unhideWhenUsed/>
    <w:qFormat/>
    <w:rsid w:val="005A2055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5A205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05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rsid w:val="005A2055"/>
    <w:rPr>
      <w:color w:val="000080"/>
      <w:u w:val="single"/>
    </w:rPr>
  </w:style>
  <w:style w:type="table" w:styleId="a4">
    <w:name w:val="Table Grid"/>
    <w:basedOn w:val="a1"/>
    <w:uiPriority w:val="59"/>
    <w:rsid w:val="005A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5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Normal (Web)"/>
    <w:basedOn w:val="a"/>
    <w:uiPriority w:val="99"/>
    <w:unhideWhenUsed/>
    <w:rsid w:val="008934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93407"/>
  </w:style>
  <w:style w:type="character" w:styleId="a8">
    <w:name w:val="Strong"/>
    <w:basedOn w:val="a0"/>
    <w:uiPriority w:val="22"/>
    <w:qFormat/>
    <w:rsid w:val="00D96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Охрана труда</cp:lastModifiedBy>
  <cp:revision>9</cp:revision>
  <cp:lastPrinted>2021-02-19T09:11:00Z</cp:lastPrinted>
  <dcterms:created xsi:type="dcterms:W3CDTF">2021-02-19T08:49:00Z</dcterms:created>
  <dcterms:modified xsi:type="dcterms:W3CDTF">2021-02-25T05:04:00Z</dcterms:modified>
</cp:coreProperties>
</file>