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51" w:rsidRDefault="00DB0451" w:rsidP="00DB0451">
      <w:pPr>
        <w:jc w:val="center"/>
      </w:pPr>
      <w:r>
        <w:t>Права, обязанности и ответственность родителей.</w:t>
      </w:r>
    </w:p>
    <w:p w:rsidR="00DB0451" w:rsidRDefault="00DB0451" w:rsidP="002F0233">
      <w:pPr>
        <w:jc w:val="both"/>
      </w:pPr>
      <w:r>
        <w:t xml:space="preserve">          </w:t>
      </w:r>
    </w:p>
    <w:p w:rsidR="00DB60E7" w:rsidRDefault="00DB0451" w:rsidP="002F0233">
      <w:pPr>
        <w:jc w:val="both"/>
      </w:pPr>
      <w:r>
        <w:t xml:space="preserve">          </w:t>
      </w:r>
      <w:r w:rsidRPr="00DB0451">
        <w:t>Анализ причин роста безнадзорности среди подростков и детей свидетельствует о том, что ее истоки лежат, прежде всего, в семье.</w:t>
      </w:r>
      <w:r>
        <w:t xml:space="preserve">       </w:t>
      </w:r>
    </w:p>
    <w:p w:rsidR="00DB0451" w:rsidRDefault="00DB0451" w:rsidP="002F0233">
      <w:pPr>
        <w:jc w:val="both"/>
      </w:pPr>
      <w:r>
        <w:t xml:space="preserve">Значительную часть безнадзорных детей составляют подростки с </w:t>
      </w:r>
      <w:proofErr w:type="spellStart"/>
      <w:r>
        <w:t>девиантным</w:t>
      </w:r>
      <w:proofErr w:type="spellEnd"/>
      <w:r>
        <w:t xml:space="preserve"> поведением, употребляющие алкоголь, наркотические вещества, ведущие асоциальный образ жизни. Главными причинами неблагополучия семей являются: алкоголизм родителей, безработица, наркомания, социально опасные условия проживания семьи, злостное нарушение прав ребенка в семье, жестокое обращение в семье, длительное невнимание родителей к интересам и проблемами ребенка.</w:t>
      </w:r>
      <w:r w:rsidR="002F0233">
        <w:t xml:space="preserve"> </w:t>
      </w:r>
      <w:r>
        <w:t>Чаще всего сами родители являются злостными нарушителями прав своих детей.</w:t>
      </w:r>
    </w:p>
    <w:p w:rsidR="00DB0451" w:rsidRDefault="00DB0451" w:rsidP="002F0233">
      <w:pPr>
        <w:jc w:val="both"/>
      </w:pPr>
      <w:r>
        <w:t xml:space="preserve"> </w:t>
      </w:r>
      <w:r w:rsidR="00284ACC">
        <w:t>Уважаемые родители вы  несете</w:t>
      </w:r>
      <w:r>
        <w:t xml:space="preserve"> ответственность за воспитание и развитие своих </w:t>
      </w:r>
      <w:r w:rsidR="00284ACC">
        <w:t xml:space="preserve">детей. Вы </w:t>
      </w:r>
      <w:r>
        <w:t>обязаны заботиться о здоровье, физическом, психическом, духовном и нр</w:t>
      </w:r>
      <w:r w:rsidR="00284ACC">
        <w:t>авственном развитии своих детей,</w:t>
      </w:r>
      <w:r w:rsidR="00B5578A">
        <w:t xml:space="preserve"> </w:t>
      </w:r>
      <w:r>
        <w:t>обязаны обеспечить получение детьми основного общего образования и создать условия для получения ими среднего (полного) общего образования. Обеспечение интересов детей должно б</w:t>
      </w:r>
      <w:r w:rsidR="00284ACC">
        <w:t xml:space="preserve">ыть предметом основной заботы </w:t>
      </w:r>
      <w:r w:rsidR="009E7160">
        <w:t xml:space="preserve"> для </w:t>
      </w:r>
      <w:r w:rsidR="00284ACC">
        <w:t xml:space="preserve">вас родителей. </w:t>
      </w:r>
      <w:r>
        <w:t>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DB0451" w:rsidRDefault="009E7160" w:rsidP="002F0233">
      <w:pPr>
        <w:jc w:val="both"/>
      </w:pPr>
      <w:r>
        <w:t>Хочется еще раз напомнить, что з</w:t>
      </w:r>
      <w:r w:rsidR="00DB0451">
        <w:t>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DB0451" w:rsidRDefault="00DB0451" w:rsidP="002F0233">
      <w:pPr>
        <w:jc w:val="both"/>
      </w:pPr>
      <w:r>
        <w:t xml:space="preserve">«На родителях, только на </w:t>
      </w:r>
      <w:bookmarkStart w:id="0" w:name="_GoBack"/>
      <w:bookmarkEnd w:id="0"/>
      <w:r>
        <w:t>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 на всех ступенях. Но кто не сделался прежде всего человеком, тот плохой гражданин. Так давайте же вместе будем делать наших детей человеками…».</w:t>
      </w:r>
    </w:p>
    <w:p w:rsidR="00DB0451" w:rsidRDefault="00DB0451" w:rsidP="00DB0451">
      <w:pPr>
        <w:ind w:firstLine="708"/>
      </w:pPr>
    </w:p>
    <w:p w:rsidR="00D673C5" w:rsidRPr="00E8347D" w:rsidRDefault="00D673C5" w:rsidP="00E8347D">
      <w:pPr>
        <w:ind w:firstLine="708"/>
        <w:jc w:val="both"/>
        <w:rPr>
          <w:rFonts w:cs="Times New Roman"/>
        </w:rPr>
      </w:pPr>
    </w:p>
    <w:sectPr w:rsidR="00D673C5" w:rsidRPr="00E8347D" w:rsidSect="0033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16"/>
    <w:rsid w:val="0000002D"/>
    <w:rsid w:val="00050718"/>
    <w:rsid w:val="00096487"/>
    <w:rsid w:val="00096D25"/>
    <w:rsid w:val="000D3F76"/>
    <w:rsid w:val="000E1358"/>
    <w:rsid w:val="0015656C"/>
    <w:rsid w:val="00165E52"/>
    <w:rsid w:val="00193E49"/>
    <w:rsid w:val="001E521F"/>
    <w:rsid w:val="00284ACC"/>
    <w:rsid w:val="00287C8B"/>
    <w:rsid w:val="002A7C2C"/>
    <w:rsid w:val="002D20DB"/>
    <w:rsid w:val="002F0233"/>
    <w:rsid w:val="00301656"/>
    <w:rsid w:val="003252C2"/>
    <w:rsid w:val="003360ED"/>
    <w:rsid w:val="00354406"/>
    <w:rsid w:val="003D4BC8"/>
    <w:rsid w:val="003D6DCF"/>
    <w:rsid w:val="003F1F83"/>
    <w:rsid w:val="00407298"/>
    <w:rsid w:val="004108F7"/>
    <w:rsid w:val="004613E2"/>
    <w:rsid w:val="00465350"/>
    <w:rsid w:val="0047289C"/>
    <w:rsid w:val="004B3B10"/>
    <w:rsid w:val="004E23DC"/>
    <w:rsid w:val="005164BF"/>
    <w:rsid w:val="00547C7D"/>
    <w:rsid w:val="00596C78"/>
    <w:rsid w:val="005A3916"/>
    <w:rsid w:val="005B7716"/>
    <w:rsid w:val="00650D33"/>
    <w:rsid w:val="00654615"/>
    <w:rsid w:val="00677FC8"/>
    <w:rsid w:val="006832BC"/>
    <w:rsid w:val="006A04B3"/>
    <w:rsid w:val="006A423E"/>
    <w:rsid w:val="006B08C9"/>
    <w:rsid w:val="006B0CDE"/>
    <w:rsid w:val="007067D5"/>
    <w:rsid w:val="0072456D"/>
    <w:rsid w:val="00733D7B"/>
    <w:rsid w:val="00746AC7"/>
    <w:rsid w:val="007A7690"/>
    <w:rsid w:val="00851066"/>
    <w:rsid w:val="008639CF"/>
    <w:rsid w:val="0086486F"/>
    <w:rsid w:val="00867574"/>
    <w:rsid w:val="00877E4E"/>
    <w:rsid w:val="008A0AB0"/>
    <w:rsid w:val="008E4BE5"/>
    <w:rsid w:val="00926087"/>
    <w:rsid w:val="00946A69"/>
    <w:rsid w:val="009549B2"/>
    <w:rsid w:val="00997BD0"/>
    <w:rsid w:val="009E7160"/>
    <w:rsid w:val="00A2164D"/>
    <w:rsid w:val="00A407B0"/>
    <w:rsid w:val="00A4501B"/>
    <w:rsid w:val="00A723B2"/>
    <w:rsid w:val="00A80C45"/>
    <w:rsid w:val="00AB4746"/>
    <w:rsid w:val="00AC4B17"/>
    <w:rsid w:val="00AD1B03"/>
    <w:rsid w:val="00B01D57"/>
    <w:rsid w:val="00B475DB"/>
    <w:rsid w:val="00B5578A"/>
    <w:rsid w:val="00B61919"/>
    <w:rsid w:val="00B65A42"/>
    <w:rsid w:val="00B90337"/>
    <w:rsid w:val="00BE0285"/>
    <w:rsid w:val="00BE0835"/>
    <w:rsid w:val="00C10EC6"/>
    <w:rsid w:val="00C15FBA"/>
    <w:rsid w:val="00C32D97"/>
    <w:rsid w:val="00C50503"/>
    <w:rsid w:val="00C505F8"/>
    <w:rsid w:val="00C534F2"/>
    <w:rsid w:val="00C56504"/>
    <w:rsid w:val="00C71702"/>
    <w:rsid w:val="00C95643"/>
    <w:rsid w:val="00CC250E"/>
    <w:rsid w:val="00D00C17"/>
    <w:rsid w:val="00D10CC2"/>
    <w:rsid w:val="00D278B4"/>
    <w:rsid w:val="00D673C5"/>
    <w:rsid w:val="00D77AC1"/>
    <w:rsid w:val="00DB0451"/>
    <w:rsid w:val="00DB60E7"/>
    <w:rsid w:val="00DC2967"/>
    <w:rsid w:val="00DE4665"/>
    <w:rsid w:val="00DF00BD"/>
    <w:rsid w:val="00DF0E98"/>
    <w:rsid w:val="00E33154"/>
    <w:rsid w:val="00E72DF1"/>
    <w:rsid w:val="00E8347D"/>
    <w:rsid w:val="00EA639F"/>
    <w:rsid w:val="00EC59F4"/>
    <w:rsid w:val="00EE1D8F"/>
    <w:rsid w:val="00EF47BB"/>
    <w:rsid w:val="00F05AFB"/>
    <w:rsid w:val="00F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3C4FC-C473-4453-B46B-9AE95638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D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6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315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FA204-A5F1-4A66-B499-0B8549B5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Гавань1</dc:creator>
  <cp:keywords/>
  <dc:description/>
  <cp:lastModifiedBy>Охрана труда</cp:lastModifiedBy>
  <cp:revision>95</cp:revision>
  <cp:lastPrinted>2021-11-24T06:02:00Z</cp:lastPrinted>
  <dcterms:created xsi:type="dcterms:W3CDTF">2019-11-11T05:46:00Z</dcterms:created>
  <dcterms:modified xsi:type="dcterms:W3CDTF">2021-11-25T06:50:00Z</dcterms:modified>
</cp:coreProperties>
</file>