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DDD" w:rsidRDefault="001A0DDD" w:rsidP="007E48D0">
      <w:pPr>
        <w:pStyle w:val="a6"/>
        <w:rPr>
          <w:rFonts w:ascii="OpenSans-Semibold" w:eastAsia="Times New Roman" w:hAnsi="OpenSans-Semibold" w:cs="Times New Roman"/>
          <w:b/>
          <w:bCs/>
          <w:color w:val="333333"/>
          <w:sz w:val="36"/>
          <w:szCs w:val="36"/>
        </w:rPr>
      </w:pPr>
    </w:p>
    <w:p w:rsidR="001A0DDD" w:rsidRDefault="00233F6A" w:rsidP="00233F6A">
      <w:pPr>
        <w:spacing w:before="100" w:beforeAutospacing="1" w:after="100" w:afterAutospacing="1" w:line="33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Страх после пережитого стресса.</w:t>
      </w:r>
      <w:bookmarkStart w:id="0" w:name="_GoBack"/>
      <w:bookmarkEnd w:id="0"/>
    </w:p>
    <w:p w:rsidR="00D40B6B" w:rsidRPr="00E20D55" w:rsidRDefault="00D40B6B" w:rsidP="00D40B6B">
      <w:pPr>
        <w:pStyle w:val="a6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К педагогам – психологам</w:t>
      </w:r>
      <w:r w:rsidRPr="003C6E21">
        <w:rPr>
          <w:rFonts w:ascii="Times New Roman" w:hAnsi="Times New Roman" w:cs="Times New Roman"/>
          <w:sz w:val="28"/>
          <w:szCs w:val="28"/>
        </w:rPr>
        <w:t xml:space="preserve"> ГКУСО «Невинномысского социально – реабилитационного центра для несовершеннолетних «Гавань», отделения социальной диагностики и обеспечении программ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>, довольно часто обращаются родители с запросом, избавить ребенка от страхов.</w:t>
      </w:r>
    </w:p>
    <w:p w:rsidR="00FC0212" w:rsidRPr="00FC0212" w:rsidRDefault="00D40B6B" w:rsidP="007E48D0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проявления чувства «страха» могут быть разные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одна из них последствие перенесенного</w:t>
      </w:r>
      <w:r w:rsidR="00FC0212" w:rsidRPr="00FC0212">
        <w:rPr>
          <w:rFonts w:ascii="Times New Roman" w:eastAsia="Times New Roman" w:hAnsi="Times New Roman" w:cs="Times New Roman"/>
          <w:sz w:val="28"/>
          <w:szCs w:val="28"/>
        </w:rPr>
        <w:t xml:space="preserve"> стресс</w:t>
      </w:r>
      <w:r>
        <w:rPr>
          <w:rFonts w:ascii="Times New Roman" w:eastAsia="Times New Roman" w:hAnsi="Times New Roman" w:cs="Times New Roman"/>
          <w:sz w:val="28"/>
          <w:szCs w:val="28"/>
        </w:rPr>
        <w:t>а (травмы</w:t>
      </w:r>
      <w:r w:rsidR="00FC0212" w:rsidRPr="00FC021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3781C" w:rsidRDefault="00D40B6B" w:rsidP="007E48D0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работе со страхами детей</w:t>
      </w:r>
      <w:r w:rsidR="0013781C">
        <w:rPr>
          <w:rFonts w:ascii="Times New Roman" w:eastAsia="Times New Roman" w:hAnsi="Times New Roman" w:cs="Times New Roman"/>
          <w:sz w:val="28"/>
          <w:szCs w:val="28"/>
        </w:rPr>
        <w:t xml:space="preserve">, часто оказывается, что проблема не в детских страхах, а в страхах и тревожностях родителей, и работать надо не только с детьми, но и с родителями. </w:t>
      </w:r>
    </w:p>
    <w:p w:rsidR="0013781C" w:rsidRDefault="00FC0212" w:rsidP="007E48D0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Лучшая профилактика последствий стресса и </w:t>
      </w:r>
      <w:r w:rsidR="0013781C">
        <w:rPr>
          <w:rFonts w:ascii="Times New Roman" w:eastAsia="Times New Roman" w:hAnsi="Times New Roman" w:cs="Times New Roman"/>
          <w:sz w:val="28"/>
          <w:szCs w:val="28"/>
        </w:rPr>
        <w:t xml:space="preserve">избавления от «страхов» и </w:t>
      </w:r>
      <w:r>
        <w:rPr>
          <w:rFonts w:ascii="Times New Roman" w:eastAsia="Times New Roman" w:hAnsi="Times New Roman" w:cs="Times New Roman"/>
          <w:sz w:val="28"/>
          <w:szCs w:val="28"/>
        </w:rPr>
        <w:t>для взрослых и для детей –</w:t>
      </w:r>
      <w:r w:rsidR="001378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поговорить о то</w:t>
      </w:r>
      <w:r w:rsidR="00654092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, что про</w:t>
      </w:r>
      <w:r w:rsidR="0013781C">
        <w:rPr>
          <w:rFonts w:ascii="Times New Roman" w:eastAsia="Times New Roman" w:hAnsi="Times New Roman" w:cs="Times New Roman"/>
          <w:sz w:val="28"/>
          <w:szCs w:val="28"/>
        </w:rPr>
        <w:t>изошло и что беспокоит,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выразить свои чувства и мысли</w:t>
      </w:r>
      <w:r w:rsidR="00320740">
        <w:rPr>
          <w:rFonts w:ascii="Times New Roman" w:eastAsia="Times New Roman" w:hAnsi="Times New Roman" w:cs="Times New Roman"/>
          <w:sz w:val="28"/>
          <w:szCs w:val="28"/>
        </w:rPr>
        <w:t>, а так же существуют и другие методики позволяю</w:t>
      </w:r>
      <w:r w:rsidR="00746A87">
        <w:rPr>
          <w:rFonts w:ascii="Times New Roman" w:eastAsia="Times New Roman" w:hAnsi="Times New Roman" w:cs="Times New Roman"/>
          <w:sz w:val="28"/>
          <w:szCs w:val="28"/>
        </w:rPr>
        <w:t>щие проработать данную проблему, главное не бойтесь обращаться за помощью к психологам, так как самому избавиться от «страхов» очень сложно.</w:t>
      </w:r>
    </w:p>
    <w:p w:rsidR="00320740" w:rsidRDefault="00320740" w:rsidP="007E48D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320740" w:rsidSect="007E48D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-Semibold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0DDD"/>
    <w:rsid w:val="0013781C"/>
    <w:rsid w:val="001601D0"/>
    <w:rsid w:val="001A0DDD"/>
    <w:rsid w:val="00233F6A"/>
    <w:rsid w:val="0027794E"/>
    <w:rsid w:val="002D2462"/>
    <w:rsid w:val="00320740"/>
    <w:rsid w:val="004B7E08"/>
    <w:rsid w:val="00654092"/>
    <w:rsid w:val="00746A87"/>
    <w:rsid w:val="007E48D0"/>
    <w:rsid w:val="00D40B6B"/>
    <w:rsid w:val="00FC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5D415-505C-415B-ADD3-785C0A83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462"/>
  </w:style>
  <w:style w:type="paragraph" w:styleId="1">
    <w:name w:val="heading 1"/>
    <w:basedOn w:val="a"/>
    <w:next w:val="a"/>
    <w:link w:val="10"/>
    <w:uiPriority w:val="9"/>
    <w:qFormat/>
    <w:rsid w:val="001A0D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A0D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0D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0DD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A0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A0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0D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1A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DD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A0D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1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Гавань-2</dc:creator>
  <cp:keywords/>
  <dc:description/>
  <cp:lastModifiedBy>Охрана труда</cp:lastModifiedBy>
  <cp:revision>6</cp:revision>
  <cp:lastPrinted>2021-11-25T11:04:00Z</cp:lastPrinted>
  <dcterms:created xsi:type="dcterms:W3CDTF">2021-11-24T08:31:00Z</dcterms:created>
  <dcterms:modified xsi:type="dcterms:W3CDTF">2021-11-29T10:48:00Z</dcterms:modified>
</cp:coreProperties>
</file>